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Klasa Modern Band For Kids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 muzyczny: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Keyboard, piano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Skrzypce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Flet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Zestaw Perkusji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Saksofon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Gitary (akustyczne, elektryczne)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Pulpity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Mikrofony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Mikser 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Inne instrumenty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